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9" w:lineRule="auto"/>
        <w:ind w:right="548" w:firstLine="377"/>
        <w:rPr/>
      </w:pPr>
      <w:r w:rsidDel="00000000" w:rsidR="00000000" w:rsidRPr="00000000">
        <w:rPr>
          <w:rtl w:val="0"/>
        </w:rPr>
        <w:t xml:space="preserve">MODELLO DI DOMANDA PER CONGEDO STRAORDINARIO PER ASSISTERE FAMILIARE DISABILE IN SITUAZIONE DI GRAVITA’</w:t>
      </w:r>
    </w:p>
    <w:p w:rsidR="00000000" w:rsidDel="00000000" w:rsidP="00000000" w:rsidRDefault="00000000" w:rsidRPr="00000000" w14:paraId="00000002">
      <w:pPr>
        <w:spacing w:before="3" w:lineRule="auto"/>
        <w:ind w:left="377" w:right="547" w:firstLine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(art. 42, comma 5 e ss. D.L.vo N. 151/2001)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4" w:lineRule="auto"/>
        <w:ind w:left="439" w:right="62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dell’Istituto Comp.vo “B.Pasquini” Massa e Cozzile 51010 (PT)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1" w:line="252.00000000000003" w:lineRule="auto"/>
        <w:ind w:left="119" w:right="0" w:firstLine="0"/>
        <w:jc w:val="left"/>
        <w:rPr/>
      </w:pPr>
      <w:r w:rsidDel="00000000" w:rsidR="00000000" w:rsidRPr="00000000">
        <w:rPr>
          <w:rtl w:val="0"/>
        </w:rPr>
        <w:t xml:space="preserve">OGGETTO: Richiesta congedo biennale per assistenza persona in situazione di handicap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9"/>
          <w:tab w:val="left" w:leader="none" w:pos="5759"/>
          <w:tab w:val="left" w:leader="none" w:pos="7631"/>
          <w:tab w:val="left" w:leader="none" w:pos="9724"/>
        </w:tabs>
        <w:spacing w:after="0" w:before="0" w:line="252.00000000000003" w:lineRule="auto"/>
        <w:ind w:left="369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9"/>
          <w:szCs w:val="9"/>
          <w:u w:val="singl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Il sottoscritto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nato</w:t>
        <w:tab/>
        <w:t xml:space="preserve">il</w:t>
        <w:tab/>
        <w:t xml:space="preserve">a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5480685" cy="24701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00950" y="3655850"/>
                          <a:ext cx="5480685" cy="247015"/>
                          <a:chOff x="3100950" y="3655850"/>
                          <a:chExt cx="5480700" cy="247650"/>
                        </a:xfrm>
                      </wpg:grpSpPr>
                      <wpg:grpSp>
                        <wpg:cNvGrpSpPr/>
                        <wpg:grpSpPr>
                          <a:xfrm>
                            <a:off x="3100958" y="3655858"/>
                            <a:ext cx="5480685" cy="247635"/>
                            <a:chOff x="0" y="-635"/>
                            <a:chExt cx="5480685" cy="24763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5480675" cy="24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5715"/>
                              <a:ext cx="157607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-635"/>
                              <a:ext cx="1582420" cy="6350"/>
                            </a:xfrm>
                            <a:custGeom>
                              <a:rect b="b" l="l" r="r" t="t"/>
                              <a:pathLst>
                                <a:path extrusionOk="0" h="6350" w="1582420">
                                  <a:moveTo>
                                    <a:pt x="1581785" y="0"/>
                                  </a:moveTo>
                                  <a:lnTo>
                                    <a:pt x="1576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1576070" y="5715"/>
                                  </a:lnTo>
                                  <a:lnTo>
                                    <a:pt x="1581785" y="5715"/>
                                  </a:lnTo>
                                  <a:lnTo>
                                    <a:pt x="15817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377440" y="5715"/>
                              <a:ext cx="3103245" cy="234950"/>
                            </a:xfrm>
                            <a:custGeom>
                              <a:rect b="b" l="l" r="r" t="t"/>
                              <a:pathLst>
                                <a:path extrusionOk="0" h="234950" w="3103245">
                                  <a:moveTo>
                                    <a:pt x="3102610" y="0"/>
                                  </a:moveTo>
                                  <a:lnTo>
                                    <a:pt x="2018030" y="0"/>
                                  </a:lnTo>
                                  <a:lnTo>
                                    <a:pt x="1045210" y="0"/>
                                  </a:lnTo>
                                  <a:lnTo>
                                    <a:pt x="816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950"/>
                                  </a:lnTo>
                                  <a:lnTo>
                                    <a:pt x="816610" y="234950"/>
                                  </a:lnTo>
                                  <a:lnTo>
                                    <a:pt x="1045210" y="234950"/>
                                  </a:lnTo>
                                  <a:lnTo>
                                    <a:pt x="2018030" y="234950"/>
                                  </a:lnTo>
                                  <a:lnTo>
                                    <a:pt x="3102610" y="234950"/>
                                  </a:lnTo>
                                  <a:lnTo>
                                    <a:pt x="3102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581785" y="-635"/>
                              <a:ext cx="1612900" cy="6350"/>
                            </a:xfrm>
                            <a:custGeom>
                              <a:rect b="b" l="l" r="r" t="t"/>
                              <a:pathLst>
                                <a:path extrusionOk="0" h="6350" w="1612900">
                                  <a:moveTo>
                                    <a:pt x="1612265" y="0"/>
                                  </a:moveTo>
                                  <a:lnTo>
                                    <a:pt x="802005" y="0"/>
                                  </a:lnTo>
                                  <a:lnTo>
                                    <a:pt x="795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795655" y="5715"/>
                                  </a:lnTo>
                                  <a:lnTo>
                                    <a:pt x="802005" y="5715"/>
                                  </a:lnTo>
                                  <a:lnTo>
                                    <a:pt x="1612265" y="5715"/>
                                  </a:lnTo>
                                  <a:lnTo>
                                    <a:pt x="1612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194050" y="-635"/>
                              <a:ext cx="228600" cy="6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240030"/>
                              <a:ext cx="2377440" cy="6350"/>
                            </a:xfrm>
                            <a:custGeom>
                              <a:rect b="b" l="l" r="r" t="t"/>
                              <a:pathLst>
                                <a:path extrusionOk="0" h="6350" w="2377440">
                                  <a:moveTo>
                                    <a:pt x="2377440" y="0"/>
                                  </a:moveTo>
                                  <a:lnTo>
                                    <a:pt x="1581785" y="0"/>
                                  </a:lnTo>
                                  <a:lnTo>
                                    <a:pt x="1576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1576070" y="6350"/>
                                  </a:lnTo>
                                  <a:lnTo>
                                    <a:pt x="1581785" y="6350"/>
                                  </a:lnTo>
                                  <a:lnTo>
                                    <a:pt x="2377440" y="6350"/>
                                  </a:lnTo>
                                  <a:lnTo>
                                    <a:pt x="2377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5480685" cy="24701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068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3"/>
          <w:tab w:val="left" w:leader="none" w:pos="5399"/>
          <w:tab w:val="left" w:leader="none" w:pos="8999"/>
          <w:tab w:val="left" w:leader="none" w:pos="9734"/>
        </w:tabs>
        <w:spacing w:after="0" w:before="96" w:line="240" w:lineRule="auto"/>
        <w:ind w:left="36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C.F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resident</w:t>
      </w:r>
      <w:r w:rsidDel="00000000" w:rsidR="00000000" w:rsidRPr="00000000">
        <w:rPr>
          <w:u w:val="singl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</w:t>
        <w:tab/>
        <w:t xml:space="preserve">                                                                  (          </w:t>
      </w:r>
      <w:r w:rsidDel="00000000" w:rsidR="00000000" w:rsidRPr="00000000">
        <w:rPr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14"/>
          <w:tab w:val="left" w:leader="none" w:pos="5565"/>
          <w:tab w:val="left" w:leader="none" w:pos="7291"/>
          <w:tab w:val="left" w:leader="none" w:pos="8999"/>
        </w:tabs>
        <w:spacing w:after="0" w:before="153" w:line="240" w:lineRule="auto"/>
        <w:ind w:left="3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Via</w:t>
        <w:tab/>
        <w:t xml:space="preserve">n.</w:t>
        <w:tab/>
        <w:t xml:space="preserve">   </w:t>
      </w:r>
      <w:r w:rsidDel="00000000" w:rsidR="00000000" w:rsidRPr="00000000">
        <w:rPr>
          <w:u w:val="single"/>
          <w:rtl w:val="0"/>
        </w:rPr>
        <w:t xml:space="preserve">in servizio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presso</w:t>
        <w:tab/>
        <w:t xml:space="preserve">questa</w:t>
      </w:r>
      <w:r w:rsidDel="00000000" w:rsidR="00000000" w:rsidRPr="00000000">
        <w:rPr>
          <w:u w:val="single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cuola in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qualità di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42"/>
          <w:tab w:val="left" w:leader="none" w:pos="9393"/>
        </w:tabs>
        <w:spacing w:after="0" w:before="131" w:line="240" w:lineRule="auto"/>
        <w:ind w:left="4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con rapporto di lavoro a Tempo      </w:t>
        <w:tab/>
        <w:t xml:space="preserve"> </w:t>
      </w:r>
    </w:p>
    <w:p w:rsidR="00000000" w:rsidDel="00000000" w:rsidP="00000000" w:rsidRDefault="00000000" w:rsidRPr="00000000" w14:paraId="0000000D">
      <w:pPr>
        <w:pStyle w:val="Heading1"/>
        <w:spacing w:before="126" w:lineRule="auto"/>
        <w:ind w:firstLine="377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420" w:right="0" w:firstLine="18.9999999999999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poter fruire del congedo biennale retribuito di cui all’art. 42, co 5 del D.lgs 151/2001, come modificato da sentenze della Corte Costituzionale n. 233 dell’ 08/06/2005 e n. 19 del 26/01/2009, in quanto: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</w:tabs>
        <w:spacing w:after="0" w:before="0" w:line="240" w:lineRule="auto"/>
        <w:ind w:left="967" w:right="0" w:hanging="12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figlio/a di persona disabile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</w:tabs>
        <w:spacing w:after="0" w:before="44" w:line="240" w:lineRule="auto"/>
        <w:ind w:left="967" w:right="0" w:hanging="12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</w:tabs>
        <w:spacing w:after="0" w:before="47" w:line="240" w:lineRule="auto"/>
        <w:ind w:left="967" w:right="0" w:hanging="12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fratello/sorella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</w:tabs>
        <w:spacing w:after="0" w:before="45" w:line="240" w:lineRule="auto"/>
        <w:ind w:left="967" w:right="0" w:hanging="12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nuora/genero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419" w:right="0" w:firstLine="18.9999999999999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ai sensi dell’art. 46 D.P.R, n. 445 del 28/12/2000 e consapevole delle responsabilità e delle pene stabilite dalla legge per false attestazioni e mendaci dichiarazioni, sotto la sua personale responsabilità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firstLine="377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8"/>
          <w:tab w:val="left" w:leader="none" w:pos="9127"/>
        </w:tabs>
        <w:spacing w:after="0" w:before="169" w:line="379" w:lineRule="auto"/>
        <w:ind w:left="998" w:right="892" w:hanging="1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l’INPS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nella seduta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 riconosciuto la gravità dell’handicap (ai sensi dell’art. 3 comma 3 della Legge 104/1992), di: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63"/>
          <w:tab w:val="left" w:leader="none" w:pos="6213"/>
          <w:tab w:val="left" w:leader="none" w:pos="9880"/>
        </w:tabs>
        <w:spacing w:after="0" w:before="0" w:line="379" w:lineRule="auto"/>
        <w:ind w:left="1180" w:right="457" w:firstLine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e 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 di parentela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e Luogo di nascita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74"/>
          <w:tab w:val="left" w:leader="none" w:pos="9321"/>
        </w:tabs>
        <w:spacing w:after="0" w:before="0" w:line="253" w:lineRule="auto"/>
        <w:ind w:left="12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56"/>
          <w:tab w:val="left" w:leader="none" w:pos="8430"/>
        </w:tabs>
        <w:spacing w:after="0" w:before="150" w:line="381" w:lineRule="auto"/>
        <w:ind w:left="1200" w:right="55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/P.zza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risulta da documentazione allegata;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</w:tabs>
        <w:spacing w:after="0" w:before="0" w:line="253" w:lineRule="auto"/>
        <w:ind w:left="967" w:right="0" w:hanging="12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assistenza continuativa ed esclusiva alla persona sopra indicata;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9"/>
        </w:tabs>
        <w:spacing w:after="0" w:before="151" w:line="381" w:lineRule="auto"/>
        <w:ind w:left="1180" w:right="106" w:hanging="34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persona per la quale viene richiesto il congedo non è ricoverata/o a tempo pieno presso istituto specializzato;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</w:tabs>
        <w:spacing w:after="0" w:before="2" w:line="240" w:lineRule="auto"/>
        <w:ind w:left="967" w:right="0" w:hanging="12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familiare portatore di handicap grave non è impegnato in attività lavorativa;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</w:tabs>
        <w:spacing w:after="0" w:before="1" w:line="240" w:lineRule="auto"/>
        <w:ind w:left="967" w:right="0" w:hanging="12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convivente con il soggetto portatore di handicap all’indirizzo sopraindicato;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8"/>
          <w:tab w:val="left" w:leader="none" w:pos="5927"/>
          <w:tab w:val="left" w:leader="none" w:pos="9592"/>
        </w:tabs>
        <w:spacing w:after="0" w:before="1" w:line="240" w:lineRule="auto"/>
        <w:ind w:left="967" w:right="0" w:hanging="12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00" w:orient="portrait"/>
          <w:pgMar w:bottom="280" w:top="340" w:left="780" w:right="78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convivente con il/la proprio/a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5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situazione di disabilità grave;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162" w:line="240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nessun altro familiare beneficia del congedo per lo stesso soggetto portatore di handicap;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163" w:line="240" w:lineRule="auto"/>
        <w:ind w:left="8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persona disabile in situazione di gravità ha figli o non convive con alcuno di essi;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1"/>
        </w:tabs>
        <w:spacing w:after="0" w:before="162" w:line="393" w:lineRule="auto"/>
        <w:ind w:left="840" w:right="59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gli altri parenti entro il terzo grado di parentela della persona disabile in situazione di gravità non convivono con essa;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5"/>
          <w:tab w:val="left" w:leader="none" w:pos="896"/>
          <w:tab w:val="left" w:leader="none" w:pos="10031"/>
        </w:tabs>
        <w:spacing w:after="0" w:before="0" w:line="240" w:lineRule="auto"/>
        <w:ind w:left="895" w:right="0" w:hanging="4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familiare portatore di handicap grave è stato accertato che non / è rivedibile in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165" w:line="240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già usufruito di congedi straordinari retribuiti per lo stesso soggetto:</w:t>
      </w:r>
    </w:p>
    <w:p w:rsidR="00000000" w:rsidDel="00000000" w:rsidP="00000000" w:rsidRDefault="00000000" w:rsidRPr="00000000" w14:paraId="0000002B">
      <w:pPr>
        <w:tabs>
          <w:tab w:val="left" w:leader="none" w:pos="3388"/>
          <w:tab w:val="left" w:leader="none" w:pos="6379"/>
          <w:tab w:val="left" w:leader="none" w:pos="8462"/>
          <w:tab w:val="left" w:leader="none" w:pos="10125"/>
        </w:tabs>
        <w:spacing w:before="160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</w:t>
        <w:tab/>
        <w:t xml:space="preserve">per mesi: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gg. 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6713" y="3776952"/>
                          <a:ext cx="1789175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tabs>
          <w:tab w:val="left" w:leader="none" w:pos="3388"/>
          <w:tab w:val="left" w:leader="none" w:pos="6379"/>
          <w:tab w:val="left" w:leader="none" w:pos="8462"/>
          <w:tab w:val="left" w:leader="none" w:pos="10125"/>
        </w:tabs>
        <w:spacing w:before="159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</w:t>
        <w:tab/>
        <w:t xml:space="preserve">per mesi: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gg. 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6713" y="3776952"/>
                          <a:ext cx="1789175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tabs>
          <w:tab w:val="left" w:leader="none" w:pos="3388"/>
          <w:tab w:val="left" w:leader="none" w:pos="6379"/>
          <w:tab w:val="left" w:leader="none" w:pos="8462"/>
          <w:tab w:val="left" w:leader="none" w:pos="10125"/>
        </w:tabs>
        <w:spacing w:before="161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</w:t>
        <w:tab/>
        <w:t xml:space="preserve">per mesi: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gg. 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46713" y="3776952"/>
                          <a:ext cx="1789175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tabs>
          <w:tab w:val="left" w:leader="none" w:pos="3388"/>
          <w:tab w:val="left" w:leader="none" w:pos="6379"/>
          <w:tab w:val="left" w:leader="none" w:pos="8462"/>
          <w:tab w:val="left" w:leader="none" w:pos="10125"/>
        </w:tabs>
        <w:spacing w:before="158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</w:t>
        <w:tab/>
        <w:t xml:space="preserve">per mesi: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gg. 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46713" y="3776952"/>
                          <a:ext cx="1789175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tabs>
          <w:tab w:val="left" w:leader="none" w:pos="3388"/>
          <w:tab w:val="left" w:leader="none" w:pos="6439"/>
          <w:tab w:val="left" w:leader="none" w:pos="8462"/>
          <w:tab w:val="left" w:leader="none" w:pos="10125"/>
        </w:tabs>
        <w:spacing w:before="161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</w:t>
        <w:tab/>
        <w:t xml:space="preserve">per mesi: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gg. 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6713" y="3776952"/>
                          <a:ext cx="1789175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6096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90" w:line="240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voler fruire del congedo secondo le seguenti modalità: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374"/>
          <w:tab w:val="left" w:leader="none" w:pos="6503"/>
          <w:tab w:val="left" w:leader="none" w:pos="8414"/>
          <w:tab w:val="left" w:leader="none" w:pos="10067"/>
        </w:tabs>
        <w:spacing w:before="0" w:line="379" w:lineRule="auto"/>
        <w:ind w:left="120" w:right="27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per mesi: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gg. 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dal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per mesi: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gg. 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</w:tabs>
        <w:spacing w:after="0" w:before="90" w:line="372" w:lineRule="auto"/>
        <w:ind w:left="840" w:right="10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 comunicare immediatamente eventuali variazioni relative a quanto comunicato/autocertificato con la presente dichiarazione, consapevole che le amministrazioni possono effettuare i controlli sulla veridicità delle dichiarazioni ai sensi degli art. 71,75 e 76 - T.U. delle disposizioni legislative e regolamentari in materia di documentazione amministrativa, D.P.R.</w:t>
      </w:r>
    </w:p>
    <w:p w:rsidR="00000000" w:rsidDel="00000000" w:rsidP="00000000" w:rsidRDefault="00000000" w:rsidRPr="00000000" w14:paraId="0000003A">
      <w:pPr>
        <w:spacing w:before="0" w:lineRule="auto"/>
        <w:ind w:left="84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n.445 del 28/12/2000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4845"/>
        </w:tabs>
        <w:spacing w:before="225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Massa e Cozzile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6096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9992" y="3776952"/>
                          <a:ext cx="2642616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6096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before="100" w:lineRule="auto"/>
        <w:ind w:left="0" w:right="2246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(Firma)</w:t>
      </w:r>
    </w:p>
    <w:sectPr>
      <w:type w:val="nextPage"/>
      <w:pgSz w:h="16840" w:w="11900" w:orient="portrait"/>
      <w:pgMar w:bottom="280" w:top="340" w:left="780" w:right="7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40" w:hanging="360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•"/>
      <w:lvlJc w:val="left"/>
      <w:pPr>
        <w:ind w:left="1790" w:hanging="360"/>
      </w:pPr>
      <w:rPr/>
    </w:lvl>
    <w:lvl w:ilvl="2">
      <w:start w:val="0"/>
      <w:numFmt w:val="bullet"/>
      <w:lvlText w:val="•"/>
      <w:lvlJc w:val="left"/>
      <w:pPr>
        <w:ind w:left="2740" w:hanging="360"/>
      </w:pPr>
      <w:rPr/>
    </w:lvl>
    <w:lvl w:ilvl="3">
      <w:start w:val="0"/>
      <w:numFmt w:val="bullet"/>
      <w:lvlText w:val="•"/>
      <w:lvlJc w:val="left"/>
      <w:pPr>
        <w:ind w:left="3690" w:hanging="360"/>
      </w:pPr>
      <w:rPr/>
    </w:lvl>
    <w:lvl w:ilvl="4">
      <w:start w:val="0"/>
      <w:numFmt w:val="bullet"/>
      <w:lvlText w:val="•"/>
      <w:lvlJc w:val="left"/>
      <w:pPr>
        <w:ind w:left="4640" w:hanging="360"/>
      </w:pPr>
      <w:rPr/>
    </w:lvl>
    <w:lvl w:ilvl="5">
      <w:start w:val="0"/>
      <w:numFmt w:val="bullet"/>
      <w:lvlText w:val="•"/>
      <w:lvlJc w:val="left"/>
      <w:pPr>
        <w:ind w:left="5590" w:hanging="360"/>
      </w:pPr>
      <w:rPr/>
    </w:lvl>
    <w:lvl w:ilvl="6">
      <w:start w:val="0"/>
      <w:numFmt w:val="bullet"/>
      <w:lvlText w:val="•"/>
      <w:lvlJc w:val="left"/>
      <w:pPr>
        <w:ind w:left="6540" w:hanging="360"/>
      </w:pPr>
      <w:rPr/>
    </w:lvl>
    <w:lvl w:ilvl="7">
      <w:start w:val="0"/>
      <w:numFmt w:val="bullet"/>
      <w:lvlText w:val="•"/>
      <w:lvlJc w:val="left"/>
      <w:pPr>
        <w:ind w:left="7490" w:hanging="360"/>
      </w:pPr>
      <w:rPr/>
    </w:lvl>
    <w:lvl w:ilvl="8">
      <w:start w:val="0"/>
      <w:numFmt w:val="bullet"/>
      <w:lvlText w:val="•"/>
      <w:lvlJc w:val="left"/>
      <w:pPr>
        <w:ind w:left="8440" w:hanging="36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180" w:hanging="128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2096" w:hanging="128.00000000000023"/>
      </w:pPr>
      <w:rPr/>
    </w:lvl>
    <w:lvl w:ilvl="2">
      <w:start w:val="0"/>
      <w:numFmt w:val="bullet"/>
      <w:lvlText w:val="•"/>
      <w:lvlJc w:val="left"/>
      <w:pPr>
        <w:ind w:left="3012" w:hanging="128"/>
      </w:pPr>
      <w:rPr/>
    </w:lvl>
    <w:lvl w:ilvl="3">
      <w:start w:val="0"/>
      <w:numFmt w:val="bullet"/>
      <w:lvlText w:val="•"/>
      <w:lvlJc w:val="left"/>
      <w:pPr>
        <w:ind w:left="3928" w:hanging="128"/>
      </w:pPr>
      <w:rPr/>
    </w:lvl>
    <w:lvl w:ilvl="4">
      <w:start w:val="0"/>
      <w:numFmt w:val="bullet"/>
      <w:lvlText w:val="•"/>
      <w:lvlJc w:val="left"/>
      <w:pPr>
        <w:ind w:left="4844" w:hanging="128"/>
      </w:pPr>
      <w:rPr/>
    </w:lvl>
    <w:lvl w:ilvl="5">
      <w:start w:val="0"/>
      <w:numFmt w:val="bullet"/>
      <w:lvlText w:val="•"/>
      <w:lvlJc w:val="left"/>
      <w:pPr>
        <w:ind w:left="5760" w:hanging="128"/>
      </w:pPr>
      <w:rPr/>
    </w:lvl>
    <w:lvl w:ilvl="6">
      <w:start w:val="0"/>
      <w:numFmt w:val="bullet"/>
      <w:lvlText w:val="•"/>
      <w:lvlJc w:val="left"/>
      <w:pPr>
        <w:ind w:left="6676" w:hanging="127.99999999999909"/>
      </w:pPr>
      <w:rPr/>
    </w:lvl>
    <w:lvl w:ilvl="7">
      <w:start w:val="0"/>
      <w:numFmt w:val="bullet"/>
      <w:lvlText w:val="•"/>
      <w:lvlJc w:val="left"/>
      <w:pPr>
        <w:ind w:left="7592" w:hanging="127.99999999999909"/>
      </w:pPr>
      <w:rPr/>
    </w:lvl>
    <w:lvl w:ilvl="8">
      <w:start w:val="0"/>
      <w:numFmt w:val="bullet"/>
      <w:lvlText w:val="•"/>
      <w:lvlJc w:val="left"/>
      <w:pPr>
        <w:ind w:left="8508" w:hanging="12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77" w:right="547"/>
      <w:jc w:val="center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ind w:left="377" w:right="54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2"/>
      <w:szCs w:val="22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ind w:left="967" w:hanging="360"/>
    </w:pPr>
    <w:rPr>
      <w:rFonts w:ascii="Times New Roman" w:cs="Times New Roman" w:eastAsia="Times New Roman" w:hAnsi="Times New Roman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EWy3hdcYgxS1xMIdpVdLln7vA==">CgMxLjA4AHIhMXB0Sy14cGNpTjRORWxSLU8xWXBYT09EYkQ0TjNCeTg3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2023-10-12T17:32:44Z</dcterms:created>
  <dc:creator>massimo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2023-10-12T00:00:00Z</vt:filetime>
  </property>
  <property fmtid="{D5CDD505-2E9C-101B-9397-08002B2CF9AE}" pid="5" name="Producer">
    <vt:lpwstr>9.10</vt:lpwstr>
  </property>
</Properties>
</file>